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32103" w14:textId="77777777" w:rsidR="002B7DE2" w:rsidRPr="002B7DE2" w:rsidRDefault="002B7DE2" w:rsidP="002B7DE2">
      <w:pPr>
        <w:spacing w:after="150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 w:rsidRPr="002B7DE2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 </w:t>
      </w:r>
    </w:p>
    <w:p w14:paraId="0D9638B3" w14:textId="77777777" w:rsidR="002B7DE2" w:rsidRPr="00AB2E2C" w:rsidRDefault="002B7DE2" w:rsidP="002B7DE2">
      <w:pPr>
        <w:spacing w:before="300" w:after="150" w:line="240" w:lineRule="auto"/>
        <w:outlineLvl w:val="2"/>
        <w:rPr>
          <w:rFonts w:ascii="Comic Sans MS" w:eastAsia="Times New Roman" w:hAnsi="Comic Sans MS" w:cs="Times New Roman"/>
          <w:b/>
          <w:bCs/>
          <w:caps/>
          <w:color w:val="4A2103"/>
          <w:kern w:val="0"/>
          <w:sz w:val="32"/>
          <w:szCs w:val="32"/>
          <w:lang w:eastAsia="de-AT"/>
          <w14:ligatures w14:val="none"/>
        </w:rPr>
      </w:pPr>
      <w:r w:rsidRPr="002B7DE2">
        <w:rPr>
          <w:rFonts w:ascii="Comic Sans MS" w:eastAsia="Times New Roman" w:hAnsi="Comic Sans MS" w:cs="Times New Roman"/>
          <w:b/>
          <w:bCs/>
          <w:caps/>
          <w:color w:val="4A2103"/>
          <w:kern w:val="0"/>
          <w:sz w:val="32"/>
          <w:szCs w:val="32"/>
          <w:lang w:eastAsia="de-AT"/>
          <w14:ligatures w14:val="none"/>
        </w:rPr>
        <w:t>VEREINSCHRONIK UND BISHERIGE AKTIVITÄTEN</w:t>
      </w:r>
    </w:p>
    <w:p w14:paraId="74843F16" w14:textId="77777777" w:rsidR="00AB2E2C" w:rsidRPr="002B7DE2" w:rsidRDefault="00AB2E2C" w:rsidP="002B7DE2">
      <w:pPr>
        <w:spacing w:before="300" w:after="150" w:line="240" w:lineRule="auto"/>
        <w:outlineLvl w:val="2"/>
        <w:rPr>
          <w:rFonts w:ascii="Comic Sans MS" w:eastAsia="Times New Roman" w:hAnsi="Comic Sans MS" w:cs="Times New Roman"/>
          <w:caps/>
          <w:color w:val="4A2103"/>
          <w:kern w:val="0"/>
          <w:sz w:val="30"/>
          <w:szCs w:val="30"/>
          <w:lang w:eastAsia="de-AT"/>
          <w14:ligatures w14:val="none"/>
        </w:rPr>
      </w:pPr>
    </w:p>
    <w:p w14:paraId="5709DEE0" w14:textId="30F7985E" w:rsidR="002B7DE2" w:rsidRPr="002B7DE2" w:rsidRDefault="002B7DE2" w:rsidP="002B7DE2">
      <w:pPr>
        <w:spacing w:before="150" w:after="150" w:line="240" w:lineRule="auto"/>
        <w:outlineLvl w:val="3"/>
        <w:rPr>
          <w:rFonts w:ascii="Comic Sans MS" w:eastAsia="Times New Roman" w:hAnsi="Comic Sans MS" w:cs="Times New Roman"/>
          <w:caps/>
          <w:color w:val="4A2103"/>
          <w:kern w:val="0"/>
          <w:sz w:val="27"/>
          <w:szCs w:val="27"/>
          <w:lang w:eastAsia="de-AT"/>
          <w14:ligatures w14:val="none"/>
        </w:rPr>
      </w:pPr>
      <w:r w:rsidRPr="002B7DE2">
        <w:rPr>
          <w:rFonts w:ascii="Comic Sans MS" w:eastAsia="Times New Roman" w:hAnsi="Comic Sans MS" w:cs="Times New Roman"/>
          <w:b/>
          <w:bCs/>
          <w:caps/>
          <w:color w:val="4A2103"/>
          <w:kern w:val="0"/>
          <w:sz w:val="28"/>
          <w:szCs w:val="28"/>
          <w:lang w:eastAsia="de-AT"/>
          <w14:ligatures w14:val="none"/>
        </w:rPr>
        <w:t>202</w:t>
      </w:r>
      <w:r>
        <w:rPr>
          <w:rFonts w:ascii="Comic Sans MS" w:eastAsia="Times New Roman" w:hAnsi="Comic Sans MS" w:cs="Times New Roman"/>
          <w:b/>
          <w:bCs/>
          <w:caps/>
          <w:color w:val="4A2103"/>
          <w:kern w:val="0"/>
          <w:sz w:val="28"/>
          <w:szCs w:val="28"/>
          <w:lang w:eastAsia="de-AT"/>
          <w14:ligatures w14:val="none"/>
        </w:rPr>
        <w:t>2</w:t>
      </w:r>
    </w:p>
    <w:p w14:paraId="5F675A60" w14:textId="77777777" w:rsidR="0049416F" w:rsidRDefault="0049416F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Februar:   Der Vorstand und die Vermittlergruppe planen die Veranstaltungen 2022. Insgesamt sollen 13 Pavillon-Infos, 4 Schiffs- und 8 Leben im Pfahlbaudorf-Vermittlungen durchgeführt werden. Nach den Einschränkungen in der Pandemiezeit werden wieder mehr Veranstaltungen erwartet.</w:t>
      </w:r>
    </w:p>
    <w:p w14:paraId="725CB93F" w14:textId="77777777" w:rsidR="001A1DC3" w:rsidRDefault="002B7DE2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 w:rsidRPr="002B7DE2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April: </w:t>
      </w:r>
      <w:r w:rsidR="0049416F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    Wir nehmen an der Messe „Blühendes Österreich in Wels teil und unterstützen die </w:t>
      </w:r>
      <w:r w:rsidR="001A1DC3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Gruppe NATURSCHAUSPIEL auf ihrem Messestand</w:t>
      </w:r>
    </w:p>
    <w:p w14:paraId="129F539F" w14:textId="77777777" w:rsidR="001A1DC3" w:rsidRDefault="001A1DC3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April:     Der jährliche Welterbetag wir heuer am Samstag, 23. April veranstaltet. Wir informieren Passanten über die UNESCO und den Pfahlbau.</w:t>
      </w:r>
    </w:p>
    <w:p w14:paraId="2C8E6BA1" w14:textId="3691D374" w:rsidR="001A1DC3" w:rsidRDefault="001A1DC3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April:     Planungstreffen mit Experimental-Archäologen für die Planung 2022-2023</w:t>
      </w:r>
    </w:p>
    <w:p w14:paraId="6055276E" w14:textId="31AA2F81" w:rsidR="001A1DC3" w:rsidRDefault="001A1DC3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Mai:       Start der Vermittlungssaison mit Standard- und Gruppenterminen</w:t>
      </w:r>
    </w:p>
    <w:p w14:paraId="6D1BD4CF" w14:textId="3C5E815E" w:rsidR="001A1DC3" w:rsidRDefault="001A1DC3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Juni:      Beginn der Kooperation mit Stern-Reisen und dem ÖBB-Angebot für Schulen in OÖ und Salzburg.</w:t>
      </w:r>
    </w:p>
    <w:p w14:paraId="5D3F1F15" w14:textId="6719EC8B" w:rsidR="001A1DC3" w:rsidRDefault="001A1DC3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Juli:        Teilnahme an einer Archäologieveranstaltung (Kelten) in der Oststeiermark in </w:t>
      </w:r>
      <w:proofErr w:type="spellStart"/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Tieschen</w:t>
      </w:r>
      <w:proofErr w:type="spellEnd"/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.</w:t>
      </w:r>
    </w:p>
    <w:p w14:paraId="2261042A" w14:textId="04E029ED" w:rsidR="001A1DC3" w:rsidRDefault="001A1DC3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Juli + August:   Wiederaufnahme des Ferienspaß-Programms (mit der Gemeinde Seewalchen) </w:t>
      </w:r>
      <w:r w:rsidR="005A5854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insgesamt 4 Termine: Leben im Pfahlbaudorf und </w:t>
      </w:r>
      <w:proofErr w:type="spellStart"/>
      <w:r w:rsidR="005A5854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Einbaumfahrten</w:t>
      </w:r>
      <w:proofErr w:type="spellEnd"/>
      <w:r w:rsidR="005A5854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.</w:t>
      </w:r>
    </w:p>
    <w:p w14:paraId="0BCE53D2" w14:textId="73C1C295" w:rsidR="005A5854" w:rsidRDefault="005A5854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September:  Pfahlbau-Vorstand beschließt </w:t>
      </w:r>
      <w:proofErr w:type="spellStart"/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Mifri</w:t>
      </w:r>
      <w:proofErr w:type="spellEnd"/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-Programm und Exkursion</w:t>
      </w:r>
    </w:p>
    <w:p w14:paraId="5F27F4C1" w14:textId="4CB180CA" w:rsidR="005A5854" w:rsidRDefault="005A5854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Oktober:    Letzte Vermittlungsveranstaltungen finden bis Ende des Monats statt.  Gespräche und Klausur für das Team „TOP-Ausflugsziele“ fixieren die Arbeit im Projekt.</w:t>
      </w:r>
    </w:p>
    <w:p w14:paraId="766D93CF" w14:textId="64CC5E03" w:rsidR="007C6645" w:rsidRDefault="005A5854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Oktober:     Exkursion nach Niederösterreich – Ein Bus bringt 46 Vermittler und Vereins-Mitarbeiter zu den Germanen nach Elsarn, auf den Heldenberg zur Radetzky-Gedenkstätte und ins Steinzeitdorf. Der zweite Tag</w:t>
      </w:r>
      <w:r w:rsidR="007C6645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 ist dem </w:t>
      </w:r>
      <w:proofErr w:type="gramStart"/>
      <w:r w:rsidR="007C6645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Besuch  des</w:t>
      </w:r>
      <w:proofErr w:type="gramEnd"/>
      <w:r w:rsidR="007C6645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 Erlebnismuseums </w:t>
      </w:r>
      <w:proofErr w:type="spellStart"/>
      <w:r w:rsidR="007C6645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Mamuz</w:t>
      </w:r>
      <w:proofErr w:type="spellEnd"/>
      <w:r w:rsidR="007C6645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 und dem archäologischen Freigelände gewidmet.</w:t>
      </w:r>
    </w:p>
    <w:p w14:paraId="28F4F739" w14:textId="59424B74" w:rsidR="00AB2E2C" w:rsidRPr="00AB2E2C" w:rsidRDefault="00AB2E2C" w:rsidP="00A774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 w:rsidRPr="00AB2E2C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November:      </w:t>
      </w:r>
      <w:r w:rsidRPr="002B7DE2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Zukunftsworkshop mit Aktiven des Vereins. Themen: bisherige Arbeit und Organisationsstruktur, zukünftige Schwerpunkte, mögliche Projekte und Aktivitäten im Verein, mittelfristiges Programm.</w:t>
      </w:r>
    </w:p>
    <w:p w14:paraId="39078F78" w14:textId="792E9CE3" w:rsidR="007C6645" w:rsidRDefault="007C6645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Dezember:   Start des Projektes „Digitale Zeitreisen“ bei einem Arbeitstreffen mit den Projekt-Teilnehmern mit einer Firmen-Präsentation der Hersteller. </w:t>
      </w:r>
    </w:p>
    <w:p w14:paraId="3A755B82" w14:textId="1907A625" w:rsidR="001A1DC3" w:rsidRDefault="007C6645" w:rsidP="007C66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Dezember:   Abschluss des Arbeitsjahres bei einem Vermittlertreffen am 13. Dezember</w:t>
      </w:r>
    </w:p>
    <w:p w14:paraId="26B56BAC" w14:textId="13B9BDEA" w:rsidR="002B7DE2" w:rsidRPr="00AB2E2C" w:rsidRDefault="00AB2E2C" w:rsidP="00AB2E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aps/>
          <w:color w:val="4A2103"/>
          <w:kern w:val="0"/>
          <w:sz w:val="30"/>
          <w:szCs w:val="30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Jänner – Dezember:   37 Vermittlungsveranstaltungen konnte bereits wieder durchgeführt werden.</w:t>
      </w:r>
    </w:p>
    <w:p w14:paraId="2D974377" w14:textId="77777777" w:rsidR="00AB2E2C" w:rsidRDefault="00AB2E2C" w:rsidP="00AB2E2C">
      <w:pPr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caps/>
          <w:color w:val="4A2103"/>
          <w:kern w:val="0"/>
          <w:sz w:val="30"/>
          <w:szCs w:val="30"/>
          <w:lang w:eastAsia="de-AT"/>
          <w14:ligatures w14:val="none"/>
        </w:rPr>
      </w:pPr>
    </w:p>
    <w:p w14:paraId="664B2F78" w14:textId="77777777" w:rsidR="00AB2E2C" w:rsidRDefault="00AB2E2C" w:rsidP="00AB2E2C">
      <w:pPr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caps/>
          <w:color w:val="4A2103"/>
          <w:kern w:val="0"/>
          <w:sz w:val="30"/>
          <w:szCs w:val="30"/>
          <w:lang w:eastAsia="de-AT"/>
          <w14:ligatures w14:val="none"/>
        </w:rPr>
      </w:pPr>
    </w:p>
    <w:p w14:paraId="6F0840B5" w14:textId="77777777" w:rsidR="00AB2E2C" w:rsidRDefault="00AB2E2C" w:rsidP="00AB2E2C">
      <w:pPr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caps/>
          <w:color w:val="4A2103"/>
          <w:kern w:val="0"/>
          <w:sz w:val="30"/>
          <w:szCs w:val="30"/>
          <w:lang w:eastAsia="de-AT"/>
          <w14:ligatures w14:val="none"/>
        </w:rPr>
      </w:pPr>
    </w:p>
    <w:p w14:paraId="6E36787F" w14:textId="77777777" w:rsidR="00AB2E2C" w:rsidRDefault="00AB2E2C" w:rsidP="00AB2E2C">
      <w:pPr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caps/>
          <w:color w:val="4A2103"/>
          <w:kern w:val="0"/>
          <w:sz w:val="30"/>
          <w:szCs w:val="30"/>
          <w:lang w:eastAsia="de-AT"/>
          <w14:ligatures w14:val="none"/>
        </w:rPr>
      </w:pPr>
    </w:p>
    <w:p w14:paraId="7A7A871E" w14:textId="77777777" w:rsidR="00AB2E2C" w:rsidRPr="002B7DE2" w:rsidRDefault="00AB2E2C" w:rsidP="00AB2E2C">
      <w:pPr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caps/>
          <w:color w:val="4A2103"/>
          <w:kern w:val="0"/>
          <w:sz w:val="30"/>
          <w:szCs w:val="30"/>
          <w:lang w:eastAsia="de-AT"/>
          <w14:ligatures w14:val="none"/>
        </w:rPr>
      </w:pPr>
    </w:p>
    <w:p w14:paraId="18F076B6" w14:textId="219EF0B1" w:rsidR="002B7DE2" w:rsidRDefault="002B7DE2" w:rsidP="002B7DE2">
      <w:pPr>
        <w:spacing w:before="150" w:after="150" w:line="240" w:lineRule="auto"/>
        <w:outlineLvl w:val="3"/>
        <w:rPr>
          <w:rFonts w:ascii="Comic Sans MS" w:eastAsia="Times New Roman" w:hAnsi="Comic Sans MS" w:cs="Times New Roman"/>
          <w:b/>
          <w:bCs/>
          <w:caps/>
          <w:color w:val="4A2103"/>
          <w:kern w:val="0"/>
          <w:sz w:val="28"/>
          <w:szCs w:val="28"/>
          <w:lang w:eastAsia="de-AT"/>
          <w14:ligatures w14:val="none"/>
        </w:rPr>
      </w:pPr>
      <w:r w:rsidRPr="002B7DE2">
        <w:rPr>
          <w:rFonts w:ascii="Comic Sans MS" w:eastAsia="Times New Roman" w:hAnsi="Comic Sans MS" w:cs="Times New Roman"/>
          <w:b/>
          <w:bCs/>
          <w:caps/>
          <w:color w:val="4A2103"/>
          <w:kern w:val="0"/>
          <w:sz w:val="28"/>
          <w:szCs w:val="28"/>
          <w:lang w:eastAsia="de-AT"/>
          <w14:ligatures w14:val="none"/>
        </w:rPr>
        <w:lastRenderedPageBreak/>
        <w:t>202</w:t>
      </w:r>
      <w:r>
        <w:rPr>
          <w:rFonts w:ascii="Comic Sans MS" w:eastAsia="Times New Roman" w:hAnsi="Comic Sans MS" w:cs="Times New Roman"/>
          <w:b/>
          <w:bCs/>
          <w:caps/>
          <w:color w:val="4A2103"/>
          <w:kern w:val="0"/>
          <w:sz w:val="28"/>
          <w:szCs w:val="28"/>
          <w:lang w:eastAsia="de-AT"/>
          <w14:ligatures w14:val="none"/>
        </w:rPr>
        <w:t>3</w:t>
      </w:r>
    </w:p>
    <w:p w14:paraId="7F415D0A" w14:textId="233F7FE8" w:rsidR="009E57B6" w:rsidRDefault="002B7DE2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 w:rsidRPr="002B7DE2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März</w:t>
      </w: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: </w:t>
      </w:r>
      <w:r w:rsidR="009E57B6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  </w:t>
      </w: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Der Vorstand und die Vermittlergruppe erstellen das Jahresprogramm. </w:t>
      </w:r>
      <w:r w:rsidRPr="002B7DE2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Im Mittelpunkt steht das Vermittlungsprojekt mit 12 Terminen für die Pavillon-Info, </w:t>
      </w: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7 </w:t>
      </w:r>
      <w:r w:rsidR="009E57B6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Fix- </w:t>
      </w:r>
      <w:proofErr w:type="spellStart"/>
      <w:r w:rsidR="009E57B6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terminen</w:t>
      </w:r>
      <w:proofErr w:type="spellEnd"/>
      <w:r w:rsidR="009E57B6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 „Das Leben im Pfahlbaudorf und 4 Fixterminen Expedition in die Steinzeit mit dem </w:t>
      </w:r>
      <w:proofErr w:type="spellStart"/>
      <w:r w:rsidR="009E57B6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Atterseeschiff</w:t>
      </w:r>
      <w:proofErr w:type="spellEnd"/>
      <w:r w:rsidR="009E57B6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.</w:t>
      </w:r>
    </w:p>
    <w:p w14:paraId="415D3B64" w14:textId="716867D6" w:rsidR="009E57B6" w:rsidRDefault="009E57B6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April:   Bereits am 1. April beginnt die Führungssaison mit einer Gruppe aus Niederösterreich.</w:t>
      </w:r>
    </w:p>
    <w:p w14:paraId="404944B8" w14:textId="4D647DEB" w:rsidR="009E57B6" w:rsidRDefault="009E57B6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April:   Am 18. Wird in Zusammenarbeit mit dem Kuratorium Pfahlbauten der Welterbetag durchgeführt</w:t>
      </w:r>
    </w:p>
    <w:p w14:paraId="6058F6F7" w14:textId="443CDE35" w:rsidR="009E57B6" w:rsidRDefault="009E57B6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Mai:     Holländische Journalisten besuchen uns im Pavillon und berichten in einer Print- und Onlin</w:t>
      </w:r>
      <w:r w:rsidR="002638D4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e</w:t>
      </w: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-Publikation über die Arbeit und den Verein Pfahlbau am Attersee</w:t>
      </w:r>
    </w:p>
    <w:p w14:paraId="170E2F51" w14:textId="10274388" w:rsidR="00C25192" w:rsidRDefault="009E57B6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Mai:    Mit WEGA-Film wird </w:t>
      </w:r>
      <w:r w:rsidR="00C25192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an </w:t>
      </w: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ein</w:t>
      </w:r>
      <w:r w:rsidR="00C25192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er</w:t>
      </w: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 Dokumentation </w:t>
      </w:r>
      <w:r w:rsidR="00C25192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für den Sender 3SAT gearbeitet.</w:t>
      </w:r>
    </w:p>
    <w:p w14:paraId="371B9427" w14:textId="268BABF9" w:rsidR="00C25192" w:rsidRDefault="00C25192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Juni:    Die im Vorjahr erfolgreich gestartete Kooperation für Schulvermittlungen mit den ÖBB und der Stern-Schifffahrt wird heuer im Juni wieder aufgenommen.</w:t>
      </w:r>
    </w:p>
    <w:p w14:paraId="128C5094" w14:textId="77777777" w:rsidR="00C25192" w:rsidRDefault="00C25192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Juni:    Am 2. Juni werden 2 neue große Glasvitrinen mit Repliken von steinzeitlichen Waffen und Geräten, in Anwesenheit des Experimentalarchäologen Dr. Lobisser im Pavillonbereich zur Besichtigung freigegeben.</w:t>
      </w:r>
    </w:p>
    <w:p w14:paraId="0A8E44DE" w14:textId="77777777" w:rsidR="00BB085E" w:rsidRDefault="00C25192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Juni:    Die Vermittler mit der Gruppe Familie Feuerstein versuchen erfolgreich den steinzeitlichen Superkleber Birkenteer herzustellen. </w:t>
      </w:r>
    </w:p>
    <w:p w14:paraId="4D3FB3A4" w14:textId="77777777" w:rsidR="00BB085E" w:rsidRDefault="00BB085E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Juli:     Die Vermittlergruppe und die Familie Feuerstein absolvieren die jährliche Vermittlerausbildung und </w:t>
      </w:r>
      <w:proofErr w:type="spellStart"/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know-how</w:t>
      </w:r>
      <w:proofErr w:type="spellEnd"/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-Auffrischung.</w:t>
      </w:r>
    </w:p>
    <w:p w14:paraId="3F68742A" w14:textId="6E256B19" w:rsidR="00BB085E" w:rsidRDefault="00BB085E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Juli + August:   In den zwei Sommermonaten gibt es mehrere Vermittlungstermine mit der Atterseeschifffahrt-Kids Spezial, und 4 Veranstaltungen für das Projekt Ferienspaß mit der Gemeinde Seewalchen sowie mehrere Ausfahrten mit den Einbäumen.</w:t>
      </w:r>
    </w:p>
    <w:p w14:paraId="1C485067" w14:textId="77777777" w:rsidR="00BB085E" w:rsidRDefault="00BB085E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September:   Der </w:t>
      </w:r>
      <w:proofErr w:type="spellStart"/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Pressseclub</w:t>
      </w:r>
      <w:proofErr w:type="spellEnd"/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 OÖ besucht uns mit dem Obmann Dr. Rohrhofer</w:t>
      </w:r>
    </w:p>
    <w:p w14:paraId="736DFFB1" w14:textId="77777777" w:rsidR="00D7641A" w:rsidRDefault="00BB085E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September:   </w:t>
      </w:r>
      <w:r w:rsidR="00D7641A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Wir präsentieren den Verein Pfahlbau auf der Bayrischen Landesgartenschau in Freyung und sind mit unserem Pfahlbaudorf-Modell und in „Steinzeitkleidung“ beliebtes Fotomotiv.</w:t>
      </w:r>
    </w:p>
    <w:p w14:paraId="3DB3C1B0" w14:textId="77777777" w:rsidR="00A315A2" w:rsidRDefault="00D7641A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Oktober:    </w:t>
      </w:r>
      <w:r w:rsidR="00A315A2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Eine Pfahlbau-Exkursion führte uns Ende Oktober nach Niederösterreich, nach Schwarzenbach, Unterrabnitz und Carnuntum.</w:t>
      </w:r>
    </w:p>
    <w:p w14:paraId="1C0C41A4" w14:textId="32569B1A" w:rsidR="00252939" w:rsidRDefault="00252939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Oktober:    Das 3-jährige Regatta Projekt „Bildung“ wird Ende des Monats erfolgreich abgeschlossen.</w:t>
      </w:r>
    </w:p>
    <w:p w14:paraId="199D7378" w14:textId="2C8A81BD" w:rsidR="00252939" w:rsidRPr="00252939" w:rsidRDefault="00A315A2" w:rsidP="00252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November:   Sehr spät, am 13. November fand die letzte Vermittlungsveranstaltung in diesem Jahr statt. </w:t>
      </w:r>
      <w:r w:rsidR="00252939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   Insgesamt fanden im Jahr 2023, von April bis Mitte November 64 Vermittlung</w:t>
      </w:r>
      <w:r w:rsidR="0049416F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sveranstaltungen statt.</w:t>
      </w:r>
      <w:bookmarkStart w:id="0" w:name="_GoBack"/>
      <w:bookmarkEnd w:id="0"/>
    </w:p>
    <w:p w14:paraId="03896B01" w14:textId="33238940" w:rsidR="00654551" w:rsidRDefault="00A315A2" w:rsidP="002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Jänner – Dezember:    Das bereits 2022 gestartete Regatta-Projekt: „Digitale Zeitreise“, an dem auch der Pfahlbauverein beteiligt ist,</w:t>
      </w:r>
      <w:r w:rsidR="00654551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 wurde fortgesetzt. In vielen Treffen wurde am Projekt gearbeitet – geplantes Rollout: 1. Halbjahr 2024.</w:t>
      </w:r>
    </w:p>
    <w:p w14:paraId="5953D0F8" w14:textId="3840C218" w:rsidR="0070472A" w:rsidRDefault="00654551" w:rsidP="0049416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Jänner – Dezember:    Am Projekt „Audio-Info“, das den Abruf von „gesprochener Information</w:t>
      </w:r>
      <w:r w:rsidR="00252939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“ </w:t>
      </w:r>
      <w:proofErr w:type="gramStart"/>
      <w:r w:rsidR="00252939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>mittels Handy</w:t>
      </w:r>
      <w:proofErr w:type="gramEnd"/>
      <w:r w:rsidR="00252939">
        <w:rPr>
          <w:rFonts w:ascii="Fira Sans" w:eastAsia="Times New Roman" w:hAnsi="Fira Sans" w:cs="Times New Roman"/>
          <w:color w:val="4A2103"/>
          <w:kern w:val="0"/>
          <w:sz w:val="21"/>
          <w:szCs w:val="21"/>
          <w:lang w:eastAsia="de-AT"/>
          <w14:ligatures w14:val="none"/>
        </w:rPr>
        <w:t xml:space="preserve"> ermöglicht, wurde gearbeitet. Die Fertigstellung wird im 1. Halbjahr 2024 erfolgen.</w:t>
      </w:r>
    </w:p>
    <w:sectPr w:rsidR="0070472A" w:rsidSect="002B7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">
    <w:altName w:val="Calibri"/>
    <w:panose1 w:val="020B0604020202020204"/>
    <w:charset w:val="00"/>
    <w:family w:val="swiss"/>
    <w:pitch w:val="variable"/>
    <w:sig w:usb0="600002FF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E451D"/>
    <w:multiLevelType w:val="multilevel"/>
    <w:tmpl w:val="70DE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E2"/>
    <w:rsid w:val="001A1DC3"/>
    <w:rsid w:val="00252939"/>
    <w:rsid w:val="002638D4"/>
    <w:rsid w:val="002B7DE2"/>
    <w:rsid w:val="003A1233"/>
    <w:rsid w:val="0049416F"/>
    <w:rsid w:val="005A5854"/>
    <w:rsid w:val="00654551"/>
    <w:rsid w:val="0070472A"/>
    <w:rsid w:val="007C6645"/>
    <w:rsid w:val="008545E0"/>
    <w:rsid w:val="009E57B6"/>
    <w:rsid w:val="00A315A2"/>
    <w:rsid w:val="00A81BD5"/>
    <w:rsid w:val="00AB2E2C"/>
    <w:rsid w:val="00BB085E"/>
    <w:rsid w:val="00C25192"/>
    <w:rsid w:val="00D7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D053"/>
  <w15:chartTrackingRefBased/>
  <w15:docId w15:val="{6BE75655-EC8D-4BCC-8450-1EB93727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2B7D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AT"/>
      <w14:ligatures w14:val="none"/>
    </w:rPr>
  </w:style>
  <w:style w:type="paragraph" w:styleId="berschrift4">
    <w:name w:val="heading 4"/>
    <w:basedOn w:val="Standard"/>
    <w:link w:val="berschrift4Zchn"/>
    <w:uiPriority w:val="9"/>
    <w:qFormat/>
    <w:rsid w:val="002B7D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B7DE2"/>
    <w:rPr>
      <w:rFonts w:ascii="Times New Roman" w:eastAsia="Times New Roman" w:hAnsi="Times New Roman" w:cs="Times New Roman"/>
      <w:b/>
      <w:bCs/>
      <w:kern w:val="0"/>
      <w:sz w:val="27"/>
      <w:szCs w:val="27"/>
      <w:lang w:eastAsia="de-AT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B7DE2"/>
    <w:rPr>
      <w:rFonts w:ascii="Times New Roman" w:eastAsia="Times New Roman" w:hAnsi="Times New Roman" w:cs="Times New Roman"/>
      <w:b/>
      <w:bCs/>
      <w:kern w:val="0"/>
      <w:sz w:val="24"/>
      <w:szCs w:val="24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2B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 Alfons</dc:creator>
  <cp:keywords/>
  <dc:description/>
  <cp:lastModifiedBy>Microsoft Office User</cp:lastModifiedBy>
  <cp:revision>3</cp:revision>
  <dcterms:created xsi:type="dcterms:W3CDTF">2024-02-02T16:35:00Z</dcterms:created>
  <dcterms:modified xsi:type="dcterms:W3CDTF">2024-02-02T16:38:00Z</dcterms:modified>
</cp:coreProperties>
</file>